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2622B" w:rsidRDefault="00AF5B94" w14:paraId="7297A732" w14:textId="77777777">
      <w:pPr>
        <w:pStyle w:val="NormalWeb"/>
      </w:pPr>
      <w:r>
        <w:rPr>
          <w:noProof/>
        </w:rPr>
        <w:drawing>
          <wp:inline distT="0" distB="0" distL="0" distR="0" wp14:anchorId="6068A32B" wp14:editId="29487FF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22B" w:rsidRDefault="00AF5B94" w14:paraId="3EF61FB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2622B" w:rsidTr="25EA4761" w14:paraId="14DFE4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EA4761" w:rsidP="25EA4761" w:rsidRDefault="25EA4761" w14:paraId="7116D64C" w14:textId="7372B2F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5EA4761" w:rsidR="25EA47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5EA4761" w:rsidR="25EA47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EA4761" w:rsidP="25EA4761" w:rsidRDefault="25EA4761" w14:paraId="6A5B2623" w14:textId="241B028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5EA4761" w:rsidR="25EA47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14/08/2023</w:t>
            </w:r>
          </w:p>
        </w:tc>
      </w:tr>
      <w:tr w:rsidR="00A2622B" w:rsidTr="25EA4761" w14:paraId="031820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EA4761" w:rsidP="25EA4761" w:rsidRDefault="25EA4761" w14:paraId="7C80DEE3" w14:textId="3BB07DC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5EA4761" w:rsidR="25EA47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5EA4761" w:rsidR="25EA47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EA4761" w:rsidP="25EA4761" w:rsidRDefault="25EA4761" w14:paraId="3FAD4AF1" w14:textId="7A88492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5EA4761" w:rsidR="25EA47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101</w:t>
            </w:r>
          </w:p>
        </w:tc>
      </w:tr>
    </w:tbl>
    <w:p w:rsidR="00A2622B" w:rsidRDefault="00AF5B94" w14:paraId="4FB2DF69" w14:textId="77777777">
      <w:pPr>
        <w:pStyle w:val="NormalWeb"/>
      </w:pPr>
      <w:r>
        <w:rPr>
          <w:rStyle w:val="Forte"/>
        </w:rPr>
        <w:t>FACULDADE DE TECNOLOGIA SHUNJI NISHIMURA – POMPÉIA </w:t>
      </w:r>
    </w:p>
    <w:p w:rsidR="00A2622B" w:rsidRDefault="00AF5B94" w14:paraId="1C31A068" w14:textId="77777777">
      <w:pPr>
        <w:pStyle w:val="NormalWeb"/>
      </w:pPr>
      <w:r>
        <w:rPr>
          <w:rStyle w:val="Forte"/>
        </w:rPr>
        <w:t xml:space="preserve">CONCURSO PÚBLICO PARA PROFESSOR DE ENSINO SUPERIOR, EDITAL Nº 259/02/2023 – PROCESSO Nº </w:t>
      </w:r>
      <w:r>
        <w:rPr>
          <w:rStyle w:val="Forte"/>
        </w:rPr>
        <w:t>CEETEPS–PRC–CEETEPS–PRC–2023/13641 </w:t>
      </w:r>
    </w:p>
    <w:p w:rsidR="00A2622B" w:rsidRDefault="00AF5B94" w14:paraId="36E3776B" w14:textId="77777777">
      <w:pPr>
        <w:pStyle w:val="NormalWeb"/>
      </w:pPr>
      <w:r>
        <w:t> </w:t>
      </w:r>
    </w:p>
    <w:p w:rsidR="00A2622B" w:rsidRDefault="00AF5B94" w14:paraId="4F692235" w14:textId="77777777">
      <w:pPr>
        <w:pStyle w:val="NormalWeb"/>
      </w:pPr>
      <w:r>
        <w:rPr>
          <w:rStyle w:val="Forte"/>
        </w:rPr>
        <w:t>AUTORIZAÇÃO GOVERNAMENTAL: </w:t>
      </w:r>
    </w:p>
    <w:p w:rsidR="00A2622B" w:rsidRDefault="00AF5B94" w14:paraId="0F52190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A2622B" w:rsidRDefault="00AF5B94" w14:paraId="5B971036" w14:textId="77777777">
      <w:pPr>
        <w:pStyle w:val="NormalWeb"/>
      </w:pPr>
      <w:r>
        <w:t> </w:t>
      </w:r>
    </w:p>
    <w:p w:rsidR="00A2622B" w:rsidRDefault="00AF5B94" w14:paraId="4D55CC52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11/08/2023</w:t>
      </w:r>
    </w:p>
    <w:p w:rsidR="00A2622B" w:rsidRDefault="00AF5B94" w14:paraId="6F8C446C" w14:textId="77777777">
      <w:pPr>
        <w:pStyle w:val="NormalWeb"/>
      </w:pPr>
      <w:r>
        <w:t> </w:t>
      </w:r>
    </w:p>
    <w:p w:rsidR="00A2622B" w:rsidRDefault="00AF5B94" w14:paraId="7329CCE1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SHUNJI NISHIM</w:t>
      </w:r>
      <w:r>
        <w:rPr>
          <w:rStyle w:val="Forte"/>
        </w:rPr>
        <w:t>URA</w:t>
      </w:r>
      <w:r>
        <w:t xml:space="preserve">, da cidade de </w:t>
      </w:r>
      <w:r>
        <w:rPr>
          <w:rStyle w:val="Forte"/>
        </w:rPr>
        <w:t>POMPÉIA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</w:t>
      </w:r>
      <w:r>
        <w:t>plina:</w:t>
      </w:r>
      <w:r>
        <w:rPr>
          <w:rStyle w:val="Forte"/>
        </w:rPr>
        <w:t xml:space="preserve"> TECNOLOGIA DE AGRICULTURA DE </w:t>
      </w:r>
      <w:proofErr w:type="gramStart"/>
      <w:r>
        <w:rPr>
          <w:rStyle w:val="Forte"/>
        </w:rPr>
        <w:t>PRECISÃO(</w:t>
      </w:r>
      <w:proofErr w:type="gramEnd"/>
      <w:r>
        <w:rPr>
          <w:rStyle w:val="Forte"/>
        </w:rPr>
        <w:t>MECANIZAÇÃO EM AGRICULTURA DE PRECISÃO)</w:t>
      </w:r>
      <w:r>
        <w:t>. </w:t>
      </w:r>
    </w:p>
    <w:p w:rsidR="00651072" w:rsidRDefault="00AF5B94" w14:paraId="25A5D870" w14:textId="77777777">
      <w:pPr>
        <w:pStyle w:val="NormalWeb"/>
      </w:pPr>
      <w:r>
        <w:t> </w:t>
      </w:r>
    </w:p>
    <w:sectPr w:rsidR="0065107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C2"/>
    <w:rsid w:val="00651072"/>
    <w:rsid w:val="009D2CC2"/>
    <w:rsid w:val="00A2622B"/>
    <w:rsid w:val="00AB1A5D"/>
    <w:rsid w:val="00AF5B94"/>
    <w:rsid w:val="25E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A7322"/>
  <w15:chartTrackingRefBased/>
  <w15:docId w15:val="{B36CE7FE-2784-4203-98F3-3A5809BABF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2023-08-14T11:56:00.0000000Z</dcterms:created>
  <dcterms:modified xsi:type="dcterms:W3CDTF">2023-08-14T11:57:17.5517916Z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2023-08-11T18:27:19Z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7e38363b-afe2-4cd8-b827-c7d3b16a04b6</vt:lpwstr>
  </property>
  <property fmtid="{D5CDD505-2E9C-101B-9397-08002B2CF9AE}" pid="8" name="MSIP_Label_ff380b4d-8a71-4241-982c-3816ad3ce8fc_ContentBits">
    <vt:lpwstr>0</vt:lpwstr>
  </property>
</Properties>
</file>